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20A" w:rsidRPr="004D68E8" w:rsidRDefault="0036220A" w:rsidP="004D68E8">
      <w:pPr>
        <w:jc w:val="center"/>
        <w:rPr>
          <w:b/>
        </w:rPr>
      </w:pPr>
      <w:bookmarkStart w:id="0" w:name="_GoBack"/>
      <w:bookmarkEnd w:id="0"/>
      <w:r w:rsidRPr="004D68E8">
        <w:rPr>
          <w:b/>
        </w:rPr>
        <w:t>SWOT PUANLAMA/SIRALAMA FORMU</w:t>
      </w:r>
    </w:p>
    <w:p w:rsidR="0036220A" w:rsidRPr="004D68E8" w:rsidRDefault="0036220A" w:rsidP="004D68E8">
      <w:pPr>
        <w:jc w:val="center"/>
        <w:rPr>
          <w:b/>
        </w:rPr>
      </w:pPr>
      <w:r w:rsidRPr="004D68E8">
        <w:rPr>
          <w:b/>
        </w:rPr>
        <w:t>ZAYIF YÖNLER</w:t>
      </w:r>
    </w:p>
    <w:tbl>
      <w:tblPr>
        <w:tblStyle w:val="TabloKlavuzu"/>
        <w:tblW w:w="9209" w:type="dxa"/>
        <w:tblLook w:val="04A0"/>
      </w:tblPr>
      <w:tblGrid>
        <w:gridCol w:w="562"/>
        <w:gridCol w:w="1418"/>
        <w:gridCol w:w="7229"/>
      </w:tblGrid>
      <w:tr w:rsidR="0036220A" w:rsidTr="0036220A">
        <w:tc>
          <w:tcPr>
            <w:tcW w:w="562" w:type="dxa"/>
          </w:tcPr>
          <w:p w:rsidR="0036220A" w:rsidRDefault="0036220A">
            <w:r>
              <w:t xml:space="preserve">Sıra </w:t>
            </w:r>
          </w:p>
        </w:tc>
        <w:tc>
          <w:tcPr>
            <w:tcW w:w="1418" w:type="dxa"/>
          </w:tcPr>
          <w:p w:rsidR="0036220A" w:rsidRDefault="0036220A">
            <w:r>
              <w:t>Aldığı Puan</w:t>
            </w:r>
          </w:p>
        </w:tc>
        <w:tc>
          <w:tcPr>
            <w:tcW w:w="7229" w:type="dxa"/>
          </w:tcPr>
          <w:p w:rsidR="0036220A" w:rsidRDefault="0036220A">
            <w:r>
              <w:t>İfade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>
            <w:r>
              <w:t>1</w:t>
            </w:r>
          </w:p>
        </w:tc>
        <w:tc>
          <w:tcPr>
            <w:tcW w:w="1418" w:type="dxa"/>
          </w:tcPr>
          <w:p w:rsidR="0036220A" w:rsidRDefault="0036220A">
            <w:r>
              <w:t>10</w:t>
            </w:r>
          </w:p>
        </w:tc>
        <w:tc>
          <w:tcPr>
            <w:tcW w:w="7229" w:type="dxa"/>
          </w:tcPr>
          <w:p w:rsidR="0036220A" w:rsidRDefault="0036220A">
            <w:r>
              <w:t>Öğretmenlerin kendilerini değerli hissetmemeleri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>
            <w:r>
              <w:t>2</w:t>
            </w:r>
          </w:p>
        </w:tc>
        <w:tc>
          <w:tcPr>
            <w:tcW w:w="1418" w:type="dxa"/>
          </w:tcPr>
          <w:p w:rsidR="0036220A" w:rsidRDefault="0036220A">
            <w:r>
              <w:t>10</w:t>
            </w:r>
          </w:p>
        </w:tc>
        <w:tc>
          <w:tcPr>
            <w:tcW w:w="7229" w:type="dxa"/>
          </w:tcPr>
          <w:p w:rsidR="0036220A" w:rsidRDefault="0036220A">
            <w:r>
              <w:t>Üst birimlerin alt birimlerle uyum içerisinde çalışmaması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>
            <w:r>
              <w:t>3</w:t>
            </w:r>
          </w:p>
        </w:tc>
        <w:tc>
          <w:tcPr>
            <w:tcW w:w="1418" w:type="dxa"/>
          </w:tcPr>
          <w:p w:rsidR="0036220A" w:rsidRDefault="0036220A">
            <w:r>
              <w:t>9</w:t>
            </w:r>
          </w:p>
        </w:tc>
        <w:tc>
          <w:tcPr>
            <w:tcW w:w="7229" w:type="dxa"/>
          </w:tcPr>
          <w:p w:rsidR="0036220A" w:rsidRDefault="0036220A">
            <w:r>
              <w:t>Öğretmenlerin iş yükünün çok olması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>
            <w:r>
              <w:t>4</w:t>
            </w:r>
          </w:p>
        </w:tc>
        <w:tc>
          <w:tcPr>
            <w:tcW w:w="1418" w:type="dxa"/>
          </w:tcPr>
          <w:p w:rsidR="0036220A" w:rsidRDefault="0036220A">
            <w:r>
              <w:t>8</w:t>
            </w:r>
          </w:p>
        </w:tc>
        <w:tc>
          <w:tcPr>
            <w:tcW w:w="7229" w:type="dxa"/>
          </w:tcPr>
          <w:p w:rsidR="0036220A" w:rsidRDefault="0036220A">
            <w:r>
              <w:t>Öğretmenin yeterince önemsenmemesi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>
            <w:r>
              <w:t>5</w:t>
            </w:r>
          </w:p>
        </w:tc>
        <w:tc>
          <w:tcPr>
            <w:tcW w:w="1418" w:type="dxa"/>
          </w:tcPr>
          <w:p w:rsidR="0036220A" w:rsidRDefault="0036220A">
            <w:r>
              <w:t>7</w:t>
            </w:r>
          </w:p>
        </w:tc>
        <w:tc>
          <w:tcPr>
            <w:tcW w:w="7229" w:type="dxa"/>
          </w:tcPr>
          <w:p w:rsidR="0036220A" w:rsidRDefault="0036220A">
            <w:r>
              <w:t>Öğretmenlerin maaşları yetersiz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>
            <w:r>
              <w:t>6</w:t>
            </w:r>
          </w:p>
        </w:tc>
        <w:tc>
          <w:tcPr>
            <w:tcW w:w="1418" w:type="dxa"/>
          </w:tcPr>
          <w:p w:rsidR="0036220A" w:rsidRDefault="0036220A">
            <w:r>
              <w:t>5</w:t>
            </w:r>
          </w:p>
        </w:tc>
        <w:tc>
          <w:tcPr>
            <w:tcW w:w="7229" w:type="dxa"/>
          </w:tcPr>
          <w:p w:rsidR="0036220A" w:rsidRDefault="0036220A">
            <w:r>
              <w:t>Kurumlarda profesyonellik bulunmaması, liyakat ölçümünün tam yapılmaması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>
            <w:r>
              <w:t>7</w:t>
            </w:r>
          </w:p>
        </w:tc>
        <w:tc>
          <w:tcPr>
            <w:tcW w:w="1418" w:type="dxa"/>
          </w:tcPr>
          <w:p w:rsidR="0036220A" w:rsidRDefault="0036220A">
            <w:r>
              <w:t>4</w:t>
            </w:r>
          </w:p>
        </w:tc>
        <w:tc>
          <w:tcPr>
            <w:tcW w:w="7229" w:type="dxa"/>
          </w:tcPr>
          <w:p w:rsidR="0036220A" w:rsidRDefault="0036220A">
            <w:r>
              <w:t>Çalışanla çalışmayan arasında bir farkın olmaması (maaş, ödül vb.)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 w:rsidP="0036220A">
            <w:r>
              <w:t>8</w:t>
            </w:r>
          </w:p>
        </w:tc>
        <w:tc>
          <w:tcPr>
            <w:tcW w:w="1418" w:type="dxa"/>
          </w:tcPr>
          <w:p w:rsidR="0036220A" w:rsidRDefault="0036220A" w:rsidP="0036220A">
            <w:r>
              <w:t>3</w:t>
            </w:r>
          </w:p>
        </w:tc>
        <w:tc>
          <w:tcPr>
            <w:tcW w:w="7229" w:type="dxa"/>
          </w:tcPr>
          <w:p w:rsidR="0036220A" w:rsidRDefault="0036220A" w:rsidP="0036220A">
            <w:r>
              <w:t>Mali kaynakların verimli kullanılmaması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 w:rsidP="0036220A">
            <w:r>
              <w:t>9</w:t>
            </w:r>
          </w:p>
        </w:tc>
        <w:tc>
          <w:tcPr>
            <w:tcW w:w="1418" w:type="dxa"/>
          </w:tcPr>
          <w:p w:rsidR="0036220A" w:rsidRDefault="0036220A" w:rsidP="0036220A">
            <w:r>
              <w:t>3</w:t>
            </w:r>
          </w:p>
        </w:tc>
        <w:tc>
          <w:tcPr>
            <w:tcW w:w="7229" w:type="dxa"/>
          </w:tcPr>
          <w:p w:rsidR="0036220A" w:rsidRDefault="0036220A" w:rsidP="0036220A">
            <w:r>
              <w:t>İsraf çok fazla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 w:rsidP="0036220A">
            <w:r>
              <w:t>10</w:t>
            </w:r>
          </w:p>
        </w:tc>
        <w:tc>
          <w:tcPr>
            <w:tcW w:w="1418" w:type="dxa"/>
          </w:tcPr>
          <w:p w:rsidR="0036220A" w:rsidRDefault="0036220A" w:rsidP="0036220A">
            <w:r>
              <w:t>3</w:t>
            </w:r>
          </w:p>
        </w:tc>
        <w:tc>
          <w:tcPr>
            <w:tcW w:w="7229" w:type="dxa"/>
          </w:tcPr>
          <w:p w:rsidR="0036220A" w:rsidRDefault="0036220A" w:rsidP="0036220A">
            <w:r>
              <w:t>Öğretmenlerin bilgilerini güncellememeleri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 w:rsidP="0036220A">
            <w:r>
              <w:t>11</w:t>
            </w:r>
          </w:p>
        </w:tc>
        <w:tc>
          <w:tcPr>
            <w:tcW w:w="1418" w:type="dxa"/>
          </w:tcPr>
          <w:p w:rsidR="0036220A" w:rsidRDefault="0036220A" w:rsidP="0036220A">
            <w:r>
              <w:t>3</w:t>
            </w:r>
          </w:p>
        </w:tc>
        <w:tc>
          <w:tcPr>
            <w:tcW w:w="7229" w:type="dxa"/>
          </w:tcPr>
          <w:p w:rsidR="0036220A" w:rsidRDefault="0036220A" w:rsidP="0036220A">
            <w:r>
              <w:t>Temel ilke ve değerlere önem verilmemesi, şeffaf davranılmaması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 w:rsidP="0036220A">
            <w:r>
              <w:t>12</w:t>
            </w:r>
          </w:p>
        </w:tc>
        <w:tc>
          <w:tcPr>
            <w:tcW w:w="1418" w:type="dxa"/>
          </w:tcPr>
          <w:p w:rsidR="0036220A" w:rsidRDefault="0036220A" w:rsidP="0036220A">
            <w:r>
              <w:t>2</w:t>
            </w:r>
          </w:p>
        </w:tc>
        <w:tc>
          <w:tcPr>
            <w:tcW w:w="7229" w:type="dxa"/>
          </w:tcPr>
          <w:p w:rsidR="0036220A" w:rsidRDefault="0036220A" w:rsidP="0036220A">
            <w:r>
              <w:t>MEM karar almada etkisiz ve yetersiz durumda olmaları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 w:rsidP="0036220A">
            <w:r>
              <w:t>13</w:t>
            </w:r>
          </w:p>
        </w:tc>
        <w:tc>
          <w:tcPr>
            <w:tcW w:w="1418" w:type="dxa"/>
          </w:tcPr>
          <w:p w:rsidR="0036220A" w:rsidRDefault="0036220A" w:rsidP="0036220A">
            <w:r>
              <w:t>2</w:t>
            </w:r>
          </w:p>
        </w:tc>
        <w:tc>
          <w:tcPr>
            <w:tcW w:w="7229" w:type="dxa"/>
          </w:tcPr>
          <w:p w:rsidR="0036220A" w:rsidRDefault="0036220A" w:rsidP="0036220A">
            <w:r>
              <w:t>Kurum kültürünün oluşturulamaması ya da yeterli aktarılamaması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 w:rsidP="0036220A">
            <w:r>
              <w:t>14</w:t>
            </w:r>
          </w:p>
        </w:tc>
        <w:tc>
          <w:tcPr>
            <w:tcW w:w="1418" w:type="dxa"/>
          </w:tcPr>
          <w:p w:rsidR="0036220A" w:rsidRDefault="0036220A" w:rsidP="0036220A">
            <w:r>
              <w:t>2</w:t>
            </w:r>
          </w:p>
        </w:tc>
        <w:tc>
          <w:tcPr>
            <w:tcW w:w="7229" w:type="dxa"/>
          </w:tcPr>
          <w:p w:rsidR="0036220A" w:rsidRDefault="0036220A" w:rsidP="0036220A">
            <w:r>
              <w:t>On-line yazışmaların kurumun tüm birimlerinde aktif olarak kullanılmaması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 w:rsidP="0036220A">
            <w:r>
              <w:t>15</w:t>
            </w:r>
          </w:p>
        </w:tc>
        <w:tc>
          <w:tcPr>
            <w:tcW w:w="1418" w:type="dxa"/>
          </w:tcPr>
          <w:p w:rsidR="0036220A" w:rsidRDefault="0036220A" w:rsidP="0036220A">
            <w:r>
              <w:t>1</w:t>
            </w:r>
          </w:p>
        </w:tc>
        <w:tc>
          <w:tcPr>
            <w:tcW w:w="7229" w:type="dxa"/>
          </w:tcPr>
          <w:p w:rsidR="0036220A" w:rsidRDefault="0036220A" w:rsidP="0036220A">
            <w:r>
              <w:t>Yeterli mali kaynak bulunmaması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 w:rsidP="0036220A">
            <w:r>
              <w:t>16</w:t>
            </w:r>
          </w:p>
        </w:tc>
        <w:tc>
          <w:tcPr>
            <w:tcW w:w="1418" w:type="dxa"/>
          </w:tcPr>
          <w:p w:rsidR="0036220A" w:rsidRDefault="0036220A" w:rsidP="0036220A">
            <w:r>
              <w:t>1</w:t>
            </w:r>
          </w:p>
        </w:tc>
        <w:tc>
          <w:tcPr>
            <w:tcW w:w="7229" w:type="dxa"/>
          </w:tcPr>
          <w:p w:rsidR="0036220A" w:rsidRDefault="0036220A" w:rsidP="0036220A">
            <w:r>
              <w:t>Personel yetiştirme ve kendini geliştirme konusunda yapılan çalışmaların yetersiz olması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 w:rsidP="0036220A">
            <w:r>
              <w:t>17</w:t>
            </w:r>
          </w:p>
        </w:tc>
        <w:tc>
          <w:tcPr>
            <w:tcW w:w="1418" w:type="dxa"/>
          </w:tcPr>
          <w:p w:rsidR="0036220A" w:rsidRDefault="0036220A" w:rsidP="0036220A">
            <w:r>
              <w:t>1</w:t>
            </w:r>
          </w:p>
        </w:tc>
        <w:tc>
          <w:tcPr>
            <w:tcW w:w="7229" w:type="dxa"/>
          </w:tcPr>
          <w:p w:rsidR="0036220A" w:rsidRDefault="0036220A" w:rsidP="0036220A">
            <w:r>
              <w:t>Öğretim programlarının tam uygulanmasının sağlanamaması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 w:rsidP="00147448">
            <w:r>
              <w:t>18</w:t>
            </w:r>
          </w:p>
        </w:tc>
        <w:tc>
          <w:tcPr>
            <w:tcW w:w="1418" w:type="dxa"/>
          </w:tcPr>
          <w:p w:rsidR="0036220A" w:rsidRDefault="0036220A" w:rsidP="00147448">
            <w:r>
              <w:t>1</w:t>
            </w:r>
          </w:p>
        </w:tc>
        <w:tc>
          <w:tcPr>
            <w:tcW w:w="7229" w:type="dxa"/>
          </w:tcPr>
          <w:p w:rsidR="0036220A" w:rsidRDefault="0036220A" w:rsidP="00147448">
            <w:r>
              <w:t>Bilgisayarların internetle uyumsuzluğu, internet bağlantısının yetersiz olması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 w:rsidP="00147448">
            <w:r>
              <w:t>19</w:t>
            </w:r>
          </w:p>
        </w:tc>
        <w:tc>
          <w:tcPr>
            <w:tcW w:w="1418" w:type="dxa"/>
          </w:tcPr>
          <w:p w:rsidR="0036220A" w:rsidRDefault="0036220A" w:rsidP="00147448">
            <w:r>
              <w:t>1</w:t>
            </w:r>
          </w:p>
        </w:tc>
        <w:tc>
          <w:tcPr>
            <w:tcW w:w="7229" w:type="dxa"/>
          </w:tcPr>
          <w:p w:rsidR="0036220A" w:rsidRDefault="0036220A" w:rsidP="00147448">
            <w:r>
              <w:t>Kalifiye personel sayısının az olması</w:t>
            </w:r>
          </w:p>
        </w:tc>
      </w:tr>
      <w:tr w:rsidR="0036220A" w:rsidTr="0036220A">
        <w:tc>
          <w:tcPr>
            <w:tcW w:w="562" w:type="dxa"/>
          </w:tcPr>
          <w:p w:rsidR="0036220A" w:rsidRDefault="0036220A" w:rsidP="00147448">
            <w:r>
              <w:t>20</w:t>
            </w:r>
          </w:p>
        </w:tc>
        <w:tc>
          <w:tcPr>
            <w:tcW w:w="1418" w:type="dxa"/>
          </w:tcPr>
          <w:p w:rsidR="0036220A" w:rsidRDefault="0036220A" w:rsidP="00147448">
            <w:r>
              <w:t>1</w:t>
            </w:r>
          </w:p>
        </w:tc>
        <w:tc>
          <w:tcPr>
            <w:tcW w:w="7229" w:type="dxa"/>
          </w:tcPr>
          <w:p w:rsidR="0036220A" w:rsidRDefault="0036220A" w:rsidP="00147448">
            <w:r>
              <w:t>Kurumlara mali programlama ve finansal yönetim eğitimi verilmemiş olması</w:t>
            </w:r>
          </w:p>
        </w:tc>
      </w:tr>
      <w:tr w:rsidR="0036220A" w:rsidTr="0036220A">
        <w:tc>
          <w:tcPr>
            <w:tcW w:w="562" w:type="dxa"/>
          </w:tcPr>
          <w:p w:rsidR="0036220A" w:rsidRDefault="00E07536" w:rsidP="00147448">
            <w:r>
              <w:t>21</w:t>
            </w:r>
          </w:p>
        </w:tc>
        <w:tc>
          <w:tcPr>
            <w:tcW w:w="1418" w:type="dxa"/>
          </w:tcPr>
          <w:p w:rsidR="0036220A" w:rsidRDefault="0036220A" w:rsidP="00147448">
            <w:r>
              <w:t>0</w:t>
            </w:r>
          </w:p>
        </w:tc>
        <w:tc>
          <w:tcPr>
            <w:tcW w:w="7229" w:type="dxa"/>
          </w:tcPr>
          <w:p w:rsidR="0036220A" w:rsidRDefault="0036220A" w:rsidP="00147448">
            <w:r>
              <w:t>İdarecilerin belirli aralıklarla problem çözme, etkili liderlik gibi eğitimlere dahil edilmemesi</w:t>
            </w:r>
          </w:p>
        </w:tc>
      </w:tr>
      <w:tr w:rsidR="0036220A" w:rsidTr="0036220A">
        <w:tc>
          <w:tcPr>
            <w:tcW w:w="562" w:type="dxa"/>
          </w:tcPr>
          <w:p w:rsidR="0036220A" w:rsidRDefault="00E07536" w:rsidP="00147448">
            <w:r>
              <w:t>22</w:t>
            </w:r>
          </w:p>
        </w:tc>
        <w:tc>
          <w:tcPr>
            <w:tcW w:w="1418" w:type="dxa"/>
          </w:tcPr>
          <w:p w:rsidR="0036220A" w:rsidRDefault="004D68E8" w:rsidP="00147448">
            <w:r>
              <w:t>0</w:t>
            </w:r>
          </w:p>
        </w:tc>
        <w:tc>
          <w:tcPr>
            <w:tcW w:w="7229" w:type="dxa"/>
          </w:tcPr>
          <w:p w:rsidR="0036220A" w:rsidRDefault="0036220A" w:rsidP="00147448">
            <w:r>
              <w:t>Kurum personeli arasındaki uyumsuzluk</w:t>
            </w:r>
          </w:p>
        </w:tc>
      </w:tr>
      <w:tr w:rsidR="0036220A" w:rsidTr="0036220A">
        <w:tc>
          <w:tcPr>
            <w:tcW w:w="562" w:type="dxa"/>
          </w:tcPr>
          <w:p w:rsidR="0036220A" w:rsidRDefault="00E07536" w:rsidP="00147448">
            <w:r>
              <w:t>23</w:t>
            </w:r>
          </w:p>
        </w:tc>
        <w:tc>
          <w:tcPr>
            <w:tcW w:w="1418" w:type="dxa"/>
          </w:tcPr>
          <w:p w:rsidR="0036220A" w:rsidRDefault="004D68E8" w:rsidP="00147448">
            <w:r>
              <w:t>0</w:t>
            </w:r>
          </w:p>
        </w:tc>
        <w:tc>
          <w:tcPr>
            <w:tcW w:w="7229" w:type="dxa"/>
          </w:tcPr>
          <w:p w:rsidR="0036220A" w:rsidRDefault="0036220A" w:rsidP="00147448">
            <w:r>
              <w:t>İhtiyaca hızlı cevap verilememesi</w:t>
            </w:r>
          </w:p>
        </w:tc>
      </w:tr>
      <w:tr w:rsidR="0036220A" w:rsidTr="0036220A">
        <w:tc>
          <w:tcPr>
            <w:tcW w:w="562" w:type="dxa"/>
          </w:tcPr>
          <w:p w:rsidR="0036220A" w:rsidRDefault="00E07536" w:rsidP="00147448">
            <w:r>
              <w:t>24</w:t>
            </w:r>
          </w:p>
        </w:tc>
        <w:tc>
          <w:tcPr>
            <w:tcW w:w="1418" w:type="dxa"/>
          </w:tcPr>
          <w:p w:rsidR="0036220A" w:rsidRDefault="004D68E8" w:rsidP="00147448">
            <w:r>
              <w:t>0</w:t>
            </w:r>
          </w:p>
        </w:tc>
        <w:tc>
          <w:tcPr>
            <w:tcW w:w="7229" w:type="dxa"/>
          </w:tcPr>
          <w:p w:rsidR="0036220A" w:rsidRDefault="0036220A" w:rsidP="00147448">
            <w:r>
              <w:t>Öğretmen yetiştirmede yükseköğretim kurumlarla işbirliği zayıflığı</w:t>
            </w:r>
          </w:p>
        </w:tc>
      </w:tr>
      <w:tr w:rsidR="0036220A" w:rsidTr="0036220A">
        <w:tc>
          <w:tcPr>
            <w:tcW w:w="562" w:type="dxa"/>
          </w:tcPr>
          <w:p w:rsidR="0036220A" w:rsidRDefault="00E07536" w:rsidP="00147448">
            <w:r>
              <w:t>25</w:t>
            </w:r>
          </w:p>
        </w:tc>
        <w:tc>
          <w:tcPr>
            <w:tcW w:w="1418" w:type="dxa"/>
          </w:tcPr>
          <w:p w:rsidR="0036220A" w:rsidRDefault="004D68E8" w:rsidP="00147448">
            <w:r>
              <w:t>0</w:t>
            </w:r>
          </w:p>
        </w:tc>
        <w:tc>
          <w:tcPr>
            <w:tcW w:w="7229" w:type="dxa"/>
          </w:tcPr>
          <w:p w:rsidR="0036220A" w:rsidRDefault="0036220A" w:rsidP="00147448">
            <w:r>
              <w:t>Bakanlık birimlerinde teknolojinin gereği gibi kullanılmaması</w:t>
            </w:r>
          </w:p>
        </w:tc>
      </w:tr>
      <w:tr w:rsidR="0036220A" w:rsidTr="0036220A">
        <w:tc>
          <w:tcPr>
            <w:tcW w:w="562" w:type="dxa"/>
          </w:tcPr>
          <w:p w:rsidR="0036220A" w:rsidRDefault="00E07536" w:rsidP="00147448">
            <w:r>
              <w:t>26</w:t>
            </w:r>
          </w:p>
        </w:tc>
        <w:tc>
          <w:tcPr>
            <w:tcW w:w="1418" w:type="dxa"/>
          </w:tcPr>
          <w:p w:rsidR="0036220A" w:rsidRDefault="004D68E8" w:rsidP="00147448">
            <w:r>
              <w:t>0</w:t>
            </w:r>
          </w:p>
        </w:tc>
        <w:tc>
          <w:tcPr>
            <w:tcW w:w="7229" w:type="dxa"/>
          </w:tcPr>
          <w:p w:rsidR="0036220A" w:rsidRDefault="0036220A" w:rsidP="00147448">
            <w:r>
              <w:t>Öğretmenlerin çoğunun çağa uyum sağlayacak yeterli donanıma sahip olmaması</w:t>
            </w:r>
          </w:p>
        </w:tc>
      </w:tr>
      <w:tr w:rsidR="0036220A" w:rsidTr="0036220A">
        <w:tc>
          <w:tcPr>
            <w:tcW w:w="562" w:type="dxa"/>
          </w:tcPr>
          <w:p w:rsidR="0036220A" w:rsidRDefault="00E07536" w:rsidP="00147448">
            <w:r>
              <w:t>27</w:t>
            </w:r>
          </w:p>
        </w:tc>
        <w:tc>
          <w:tcPr>
            <w:tcW w:w="1418" w:type="dxa"/>
          </w:tcPr>
          <w:p w:rsidR="0036220A" w:rsidRDefault="004D68E8" w:rsidP="00147448">
            <w:r>
              <w:t>0</w:t>
            </w:r>
          </w:p>
        </w:tc>
        <w:tc>
          <w:tcPr>
            <w:tcW w:w="7229" w:type="dxa"/>
          </w:tcPr>
          <w:p w:rsidR="0036220A" w:rsidRDefault="0036220A" w:rsidP="00147448">
            <w:r>
              <w:t>Öğretmenler arasındaki rekabetin az olması nedeniyle performans düşmesi</w:t>
            </w:r>
          </w:p>
        </w:tc>
      </w:tr>
      <w:tr w:rsidR="0036220A" w:rsidTr="0036220A">
        <w:tc>
          <w:tcPr>
            <w:tcW w:w="562" w:type="dxa"/>
          </w:tcPr>
          <w:p w:rsidR="0036220A" w:rsidRDefault="00E07536" w:rsidP="00147448">
            <w:r>
              <w:t>28</w:t>
            </w:r>
          </w:p>
        </w:tc>
        <w:tc>
          <w:tcPr>
            <w:tcW w:w="1418" w:type="dxa"/>
          </w:tcPr>
          <w:p w:rsidR="0036220A" w:rsidRDefault="004D68E8" w:rsidP="00147448">
            <w:r>
              <w:t>0</w:t>
            </w:r>
          </w:p>
        </w:tc>
        <w:tc>
          <w:tcPr>
            <w:tcW w:w="7229" w:type="dxa"/>
          </w:tcPr>
          <w:p w:rsidR="0036220A" w:rsidRDefault="00E07536" w:rsidP="00147448">
            <w:r>
              <w:t>Hizmetiçi eğitimlerin yetersiz kalması</w:t>
            </w:r>
          </w:p>
        </w:tc>
      </w:tr>
      <w:tr w:rsidR="0036220A" w:rsidTr="0036220A">
        <w:tc>
          <w:tcPr>
            <w:tcW w:w="562" w:type="dxa"/>
          </w:tcPr>
          <w:p w:rsidR="0036220A" w:rsidRDefault="00E07536" w:rsidP="00147448">
            <w:r>
              <w:t>29</w:t>
            </w:r>
          </w:p>
        </w:tc>
        <w:tc>
          <w:tcPr>
            <w:tcW w:w="1418" w:type="dxa"/>
          </w:tcPr>
          <w:p w:rsidR="0036220A" w:rsidRDefault="004D68E8" w:rsidP="004D68E8">
            <w:r>
              <w:t>0</w:t>
            </w:r>
          </w:p>
        </w:tc>
        <w:tc>
          <w:tcPr>
            <w:tcW w:w="7229" w:type="dxa"/>
          </w:tcPr>
          <w:p w:rsidR="0036220A" w:rsidRDefault="00E07536" w:rsidP="00147448">
            <w:r>
              <w:t>Taşra, bilişim ve iletişim becerileri konularında yetersiz olması</w:t>
            </w:r>
          </w:p>
        </w:tc>
      </w:tr>
      <w:tr w:rsidR="0036220A" w:rsidTr="0036220A">
        <w:tc>
          <w:tcPr>
            <w:tcW w:w="562" w:type="dxa"/>
          </w:tcPr>
          <w:p w:rsidR="0036220A" w:rsidRDefault="00E07536" w:rsidP="00147448">
            <w:r>
              <w:t>30</w:t>
            </w:r>
          </w:p>
        </w:tc>
        <w:tc>
          <w:tcPr>
            <w:tcW w:w="1418" w:type="dxa"/>
          </w:tcPr>
          <w:p w:rsidR="0036220A" w:rsidRDefault="004D68E8" w:rsidP="00147448">
            <w:r>
              <w:t>0</w:t>
            </w:r>
          </w:p>
        </w:tc>
        <w:tc>
          <w:tcPr>
            <w:tcW w:w="7229" w:type="dxa"/>
          </w:tcPr>
          <w:p w:rsidR="0036220A" w:rsidRDefault="00E07536" w:rsidP="00E07536">
            <w:r>
              <w:t>İnternet hızının yavaş olması nedeniyle interaktif dersleri olumsuz etkilemesi</w:t>
            </w:r>
          </w:p>
        </w:tc>
      </w:tr>
      <w:tr w:rsidR="0036220A" w:rsidTr="0036220A">
        <w:tc>
          <w:tcPr>
            <w:tcW w:w="562" w:type="dxa"/>
          </w:tcPr>
          <w:p w:rsidR="0036220A" w:rsidRDefault="00E07536" w:rsidP="00147448">
            <w:r>
              <w:t>31</w:t>
            </w:r>
          </w:p>
        </w:tc>
        <w:tc>
          <w:tcPr>
            <w:tcW w:w="1418" w:type="dxa"/>
          </w:tcPr>
          <w:p w:rsidR="0036220A" w:rsidRDefault="004D68E8" w:rsidP="00147448">
            <w:r>
              <w:t>0</w:t>
            </w:r>
          </w:p>
        </w:tc>
        <w:tc>
          <w:tcPr>
            <w:tcW w:w="7229" w:type="dxa"/>
          </w:tcPr>
          <w:p w:rsidR="0036220A" w:rsidRDefault="00E07536" w:rsidP="00E07536">
            <w:r>
              <w:t>İnternetin doğru kullanılmaması</w:t>
            </w:r>
          </w:p>
        </w:tc>
      </w:tr>
      <w:tr w:rsidR="0036220A" w:rsidTr="0036220A">
        <w:tc>
          <w:tcPr>
            <w:tcW w:w="562" w:type="dxa"/>
          </w:tcPr>
          <w:p w:rsidR="0036220A" w:rsidRDefault="00E07536" w:rsidP="00147448">
            <w:r>
              <w:t>32</w:t>
            </w:r>
          </w:p>
        </w:tc>
        <w:tc>
          <w:tcPr>
            <w:tcW w:w="1418" w:type="dxa"/>
          </w:tcPr>
          <w:p w:rsidR="0036220A" w:rsidRDefault="004D68E8" w:rsidP="00147448">
            <w:r>
              <w:t>0</w:t>
            </w:r>
          </w:p>
        </w:tc>
        <w:tc>
          <w:tcPr>
            <w:tcW w:w="7229" w:type="dxa"/>
          </w:tcPr>
          <w:p w:rsidR="0036220A" w:rsidRDefault="00E07536" w:rsidP="00147448">
            <w:r>
              <w:t>İdarecilerin sık değişmesi ve tecrübesizlikleri</w:t>
            </w:r>
          </w:p>
        </w:tc>
      </w:tr>
    </w:tbl>
    <w:p w:rsidR="00AB6FB6" w:rsidRDefault="00AB6FB6"/>
    <w:p w:rsidR="0036220A" w:rsidRDefault="0036220A"/>
    <w:p w:rsidR="00005658" w:rsidRDefault="00005658"/>
    <w:p w:rsidR="00005658" w:rsidRDefault="00005658"/>
    <w:p w:rsidR="00005658" w:rsidRDefault="00005658"/>
    <w:p w:rsidR="00005658" w:rsidRDefault="00005658"/>
    <w:p w:rsidR="00005658" w:rsidRDefault="00005658"/>
    <w:p w:rsidR="0036220A" w:rsidRPr="004D68E8" w:rsidRDefault="00E07536" w:rsidP="004D68E8">
      <w:pPr>
        <w:jc w:val="center"/>
        <w:rPr>
          <w:b/>
        </w:rPr>
      </w:pPr>
      <w:r w:rsidRPr="004D68E8">
        <w:rPr>
          <w:b/>
        </w:rPr>
        <w:lastRenderedPageBreak/>
        <w:t>SWOT PUANLAMA/SIRALAMA FORMU</w:t>
      </w:r>
    </w:p>
    <w:p w:rsidR="00E07536" w:rsidRPr="004D68E8" w:rsidRDefault="00E07536" w:rsidP="004D68E8">
      <w:pPr>
        <w:jc w:val="center"/>
        <w:rPr>
          <w:b/>
        </w:rPr>
      </w:pPr>
      <w:r w:rsidRPr="004D68E8">
        <w:rPr>
          <w:b/>
        </w:rPr>
        <w:t>TEHDİTLER</w:t>
      </w:r>
    </w:p>
    <w:tbl>
      <w:tblPr>
        <w:tblStyle w:val="TabloKlavuzu"/>
        <w:tblW w:w="9209" w:type="dxa"/>
        <w:tblLook w:val="04A0"/>
      </w:tblPr>
      <w:tblGrid>
        <w:gridCol w:w="562"/>
        <w:gridCol w:w="1418"/>
        <w:gridCol w:w="7229"/>
      </w:tblGrid>
      <w:tr w:rsidR="0036220A" w:rsidTr="00E07536">
        <w:tc>
          <w:tcPr>
            <w:tcW w:w="562" w:type="dxa"/>
          </w:tcPr>
          <w:p w:rsidR="0036220A" w:rsidRDefault="0036220A" w:rsidP="00147448">
            <w:r>
              <w:t xml:space="preserve">Sıra </w:t>
            </w:r>
          </w:p>
        </w:tc>
        <w:tc>
          <w:tcPr>
            <w:tcW w:w="1418" w:type="dxa"/>
          </w:tcPr>
          <w:p w:rsidR="0036220A" w:rsidRDefault="0036220A" w:rsidP="00147448">
            <w:r>
              <w:t>Aldığı Puan</w:t>
            </w:r>
          </w:p>
        </w:tc>
        <w:tc>
          <w:tcPr>
            <w:tcW w:w="7229" w:type="dxa"/>
          </w:tcPr>
          <w:p w:rsidR="0036220A" w:rsidRDefault="0036220A" w:rsidP="00147448">
            <w:r>
              <w:t>İfade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1</w:t>
            </w:r>
          </w:p>
        </w:tc>
        <w:tc>
          <w:tcPr>
            <w:tcW w:w="1418" w:type="dxa"/>
          </w:tcPr>
          <w:p w:rsidR="00005658" w:rsidRDefault="00005658" w:rsidP="00005658">
            <w:r>
              <w:t>11</w:t>
            </w:r>
          </w:p>
        </w:tc>
        <w:tc>
          <w:tcPr>
            <w:tcW w:w="7229" w:type="dxa"/>
          </w:tcPr>
          <w:p w:rsidR="00005658" w:rsidRDefault="00005658" w:rsidP="00005658">
            <w:r>
              <w:t>Bakanlarımızın çoğunun eğitim kökenli olmaması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2</w:t>
            </w:r>
          </w:p>
        </w:tc>
        <w:tc>
          <w:tcPr>
            <w:tcW w:w="1418" w:type="dxa"/>
          </w:tcPr>
          <w:p w:rsidR="00005658" w:rsidRDefault="00005658" w:rsidP="00005658">
            <w:r>
              <w:t>9</w:t>
            </w:r>
          </w:p>
        </w:tc>
        <w:tc>
          <w:tcPr>
            <w:tcW w:w="7229" w:type="dxa"/>
          </w:tcPr>
          <w:p w:rsidR="00005658" w:rsidRDefault="00005658" w:rsidP="00005658">
            <w:r>
              <w:t>Devletin köklü bir eğitim planının olmayışı, günlük siyaset ile yön değiştiriyor olması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3</w:t>
            </w:r>
          </w:p>
        </w:tc>
        <w:tc>
          <w:tcPr>
            <w:tcW w:w="1418" w:type="dxa"/>
          </w:tcPr>
          <w:p w:rsidR="00005658" w:rsidRDefault="00005658" w:rsidP="00005658">
            <w:r>
              <w:t>6</w:t>
            </w:r>
          </w:p>
        </w:tc>
        <w:tc>
          <w:tcPr>
            <w:tcW w:w="7229" w:type="dxa"/>
          </w:tcPr>
          <w:p w:rsidR="00005658" w:rsidRDefault="00005658" w:rsidP="00005658">
            <w:r>
              <w:t>Farklı bölgelerdeki ekolojik özelliklerin (iklim, tarım vb.) okulun işleyişini olumsuz etkilemesi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4</w:t>
            </w:r>
          </w:p>
        </w:tc>
        <w:tc>
          <w:tcPr>
            <w:tcW w:w="1418" w:type="dxa"/>
          </w:tcPr>
          <w:p w:rsidR="00005658" w:rsidRDefault="00005658" w:rsidP="00005658">
            <w:r>
              <w:t>5</w:t>
            </w:r>
          </w:p>
        </w:tc>
        <w:tc>
          <w:tcPr>
            <w:tcW w:w="7229" w:type="dxa"/>
          </w:tcPr>
          <w:p w:rsidR="00005658" w:rsidRDefault="00005658" w:rsidP="00005658">
            <w:r>
              <w:t>Ekonomik olarak bütçeden en büyük payın bakanlığımıza ayrılmasına rağmen eğitim sorunlarının çözülmesinde yetersiz kalıyor olması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5</w:t>
            </w:r>
          </w:p>
        </w:tc>
        <w:tc>
          <w:tcPr>
            <w:tcW w:w="1418" w:type="dxa"/>
          </w:tcPr>
          <w:p w:rsidR="00005658" w:rsidRDefault="00005658" w:rsidP="00005658">
            <w:r>
              <w:t>5</w:t>
            </w:r>
          </w:p>
        </w:tc>
        <w:tc>
          <w:tcPr>
            <w:tcW w:w="7229" w:type="dxa"/>
          </w:tcPr>
          <w:p w:rsidR="00005658" w:rsidRDefault="00005658" w:rsidP="00005658">
            <w:r>
              <w:t>Sendikaların var oluş nedenleri kavrayamamış olması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6</w:t>
            </w:r>
          </w:p>
        </w:tc>
        <w:tc>
          <w:tcPr>
            <w:tcW w:w="1418" w:type="dxa"/>
          </w:tcPr>
          <w:p w:rsidR="00005658" w:rsidRDefault="00005658" w:rsidP="00005658">
            <w:r>
              <w:t>4</w:t>
            </w:r>
          </w:p>
        </w:tc>
        <w:tc>
          <w:tcPr>
            <w:tcW w:w="7229" w:type="dxa"/>
          </w:tcPr>
          <w:p w:rsidR="00005658" w:rsidRDefault="00005658" w:rsidP="00005658">
            <w:r>
              <w:t>Siyasi baskının Bakan Bey ve bürokratların elini kolunu bağlıyor olması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7</w:t>
            </w:r>
          </w:p>
        </w:tc>
        <w:tc>
          <w:tcPr>
            <w:tcW w:w="1418" w:type="dxa"/>
          </w:tcPr>
          <w:p w:rsidR="00005658" w:rsidRDefault="00005658" w:rsidP="00005658">
            <w:r>
              <w:t>4</w:t>
            </w:r>
          </w:p>
        </w:tc>
        <w:tc>
          <w:tcPr>
            <w:tcW w:w="7229" w:type="dxa"/>
          </w:tcPr>
          <w:p w:rsidR="00005658" w:rsidRDefault="00005658" w:rsidP="00005658">
            <w:r>
              <w:t>Sendikaların görevlerini yaparken liyakatı olmayanları amir konumuna getirmeleri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8</w:t>
            </w:r>
          </w:p>
        </w:tc>
        <w:tc>
          <w:tcPr>
            <w:tcW w:w="1418" w:type="dxa"/>
          </w:tcPr>
          <w:p w:rsidR="00005658" w:rsidRDefault="00005658" w:rsidP="00005658">
            <w:r>
              <w:t>3</w:t>
            </w:r>
          </w:p>
        </w:tc>
        <w:tc>
          <w:tcPr>
            <w:tcW w:w="7229" w:type="dxa"/>
          </w:tcPr>
          <w:p w:rsidR="00005658" w:rsidRDefault="00005658" w:rsidP="00005658">
            <w:r>
              <w:t>Öğretmen yetiştiren üniversitelerin ihtiyaçtan daha fazla mezun veriyor olması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9</w:t>
            </w:r>
          </w:p>
        </w:tc>
        <w:tc>
          <w:tcPr>
            <w:tcW w:w="1418" w:type="dxa"/>
          </w:tcPr>
          <w:p w:rsidR="00005658" w:rsidRDefault="00005658" w:rsidP="00005658">
            <w:r>
              <w:t>3</w:t>
            </w:r>
          </w:p>
        </w:tc>
        <w:tc>
          <w:tcPr>
            <w:tcW w:w="7229" w:type="dxa"/>
          </w:tcPr>
          <w:p w:rsidR="00005658" w:rsidRDefault="00005658" w:rsidP="00005658">
            <w:r>
              <w:t>Ücretli öğretmen uygulamasının var olması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10</w:t>
            </w:r>
          </w:p>
        </w:tc>
        <w:tc>
          <w:tcPr>
            <w:tcW w:w="1418" w:type="dxa"/>
          </w:tcPr>
          <w:p w:rsidR="00005658" w:rsidRDefault="00005658" w:rsidP="00005658">
            <w:r>
              <w:t>2</w:t>
            </w:r>
          </w:p>
        </w:tc>
        <w:tc>
          <w:tcPr>
            <w:tcW w:w="7229" w:type="dxa"/>
          </w:tcPr>
          <w:p w:rsidR="00005658" w:rsidRDefault="00005658" w:rsidP="00005658">
            <w:r>
              <w:t>Bakanlığın kendi kaynakları dışında belediye vb. kurumlardan eğitim kurumlarına yeterli kaynak aktarılmaması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11</w:t>
            </w:r>
          </w:p>
        </w:tc>
        <w:tc>
          <w:tcPr>
            <w:tcW w:w="1418" w:type="dxa"/>
          </w:tcPr>
          <w:p w:rsidR="00005658" w:rsidRDefault="00005658" w:rsidP="00005658">
            <w:r>
              <w:t>2</w:t>
            </w:r>
          </w:p>
        </w:tc>
        <w:tc>
          <w:tcPr>
            <w:tcW w:w="7229" w:type="dxa"/>
          </w:tcPr>
          <w:p w:rsidR="00005658" w:rsidRDefault="00005658" w:rsidP="00005658">
            <w:r>
              <w:t>Eğitim öğretimle ilgisi ve bilgisi olmayanların bürokrat olarak atanmaları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12</w:t>
            </w:r>
          </w:p>
        </w:tc>
        <w:tc>
          <w:tcPr>
            <w:tcW w:w="1418" w:type="dxa"/>
          </w:tcPr>
          <w:p w:rsidR="00005658" w:rsidRDefault="00005658" w:rsidP="00005658">
            <w:r>
              <w:t>2</w:t>
            </w:r>
          </w:p>
        </w:tc>
        <w:tc>
          <w:tcPr>
            <w:tcW w:w="7229" w:type="dxa"/>
          </w:tcPr>
          <w:p w:rsidR="00005658" w:rsidRDefault="00005658" w:rsidP="00005658">
            <w:r>
              <w:t>Bütçe imkanlarının yetersiz olması sonucu öğretmen atamalarının az yapılması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13</w:t>
            </w:r>
          </w:p>
        </w:tc>
        <w:tc>
          <w:tcPr>
            <w:tcW w:w="1418" w:type="dxa"/>
          </w:tcPr>
          <w:p w:rsidR="00005658" w:rsidRDefault="00005658" w:rsidP="00005658">
            <w:r>
              <w:t>2</w:t>
            </w:r>
          </w:p>
        </w:tc>
        <w:tc>
          <w:tcPr>
            <w:tcW w:w="7229" w:type="dxa"/>
          </w:tcPr>
          <w:p w:rsidR="00005658" w:rsidRDefault="00005658" w:rsidP="00005658">
            <w:r>
              <w:t>Öğrenci aileleri okullar için yeterli bütçe ayırmayıp dersane ve özel dersler için harcama yapması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14</w:t>
            </w:r>
          </w:p>
        </w:tc>
        <w:tc>
          <w:tcPr>
            <w:tcW w:w="1418" w:type="dxa"/>
          </w:tcPr>
          <w:p w:rsidR="00005658" w:rsidRDefault="00005658" w:rsidP="00005658">
            <w:r>
              <w:t>1</w:t>
            </w:r>
          </w:p>
        </w:tc>
        <w:tc>
          <w:tcPr>
            <w:tcW w:w="7229" w:type="dxa"/>
          </w:tcPr>
          <w:p w:rsidR="00005658" w:rsidRDefault="00005658" w:rsidP="00005658">
            <w:r>
              <w:t>Eğitim politikalarının bölgelere uygulanırken zorluklar ve dirençle karşılaşılıyor olması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15</w:t>
            </w:r>
          </w:p>
        </w:tc>
        <w:tc>
          <w:tcPr>
            <w:tcW w:w="1418" w:type="dxa"/>
          </w:tcPr>
          <w:p w:rsidR="00005658" w:rsidRDefault="00005658" w:rsidP="00005658">
            <w:r>
              <w:t>1</w:t>
            </w:r>
          </w:p>
        </w:tc>
        <w:tc>
          <w:tcPr>
            <w:tcW w:w="7229" w:type="dxa"/>
          </w:tcPr>
          <w:p w:rsidR="00005658" w:rsidRDefault="00005658" w:rsidP="00005658">
            <w:r>
              <w:t>Öğretmen atamalarının puana göre yapılması ve atanan öğretmenlerin bölge kültürü ve sosyolojik yapıya uyum sağlayamaması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16</w:t>
            </w:r>
          </w:p>
        </w:tc>
        <w:tc>
          <w:tcPr>
            <w:tcW w:w="1418" w:type="dxa"/>
          </w:tcPr>
          <w:p w:rsidR="00005658" w:rsidRDefault="00005658" w:rsidP="00005658">
            <w:r>
              <w:t>1</w:t>
            </w:r>
          </w:p>
        </w:tc>
        <w:tc>
          <w:tcPr>
            <w:tcW w:w="7229" w:type="dxa"/>
          </w:tcPr>
          <w:p w:rsidR="00005658" w:rsidRDefault="00005658" w:rsidP="00005658">
            <w:r>
              <w:t>İnternet alt yapısının yetersiz olması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17</w:t>
            </w:r>
          </w:p>
        </w:tc>
        <w:tc>
          <w:tcPr>
            <w:tcW w:w="1418" w:type="dxa"/>
          </w:tcPr>
          <w:p w:rsidR="00005658" w:rsidRDefault="00005658" w:rsidP="00005658">
            <w:r>
              <w:t>0</w:t>
            </w:r>
          </w:p>
        </w:tc>
        <w:tc>
          <w:tcPr>
            <w:tcW w:w="7229" w:type="dxa"/>
          </w:tcPr>
          <w:p w:rsidR="00005658" w:rsidRDefault="00005658" w:rsidP="00005658">
            <w:r>
              <w:t>Ekonomik durumu iyi olmayan ailelere İş-Kur tarafından destek sağlanmaması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18</w:t>
            </w:r>
          </w:p>
        </w:tc>
        <w:tc>
          <w:tcPr>
            <w:tcW w:w="1418" w:type="dxa"/>
          </w:tcPr>
          <w:p w:rsidR="00005658" w:rsidRDefault="00005658" w:rsidP="00005658">
            <w:r>
              <w:t>0</w:t>
            </w:r>
          </w:p>
        </w:tc>
        <w:tc>
          <w:tcPr>
            <w:tcW w:w="7229" w:type="dxa"/>
          </w:tcPr>
          <w:p w:rsidR="00005658" w:rsidRDefault="00005658" w:rsidP="00005658">
            <w:r>
              <w:t>Okulların ekonomik anlamda bakanlığın göndereceği bütçeye ya da okul aile birliklerine bağımlı olmaları; kendi mali kaynaklarının bulunmaması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19</w:t>
            </w:r>
          </w:p>
        </w:tc>
        <w:tc>
          <w:tcPr>
            <w:tcW w:w="1418" w:type="dxa"/>
          </w:tcPr>
          <w:p w:rsidR="00005658" w:rsidRDefault="00005658" w:rsidP="00005658">
            <w:r>
              <w:t>0</w:t>
            </w:r>
          </w:p>
        </w:tc>
        <w:tc>
          <w:tcPr>
            <w:tcW w:w="7229" w:type="dxa"/>
          </w:tcPr>
          <w:p w:rsidR="00005658" w:rsidRDefault="00005658" w:rsidP="00005658">
            <w:r>
              <w:t>Teknolojik ürünlerin kısa sürede arıza veriyor olması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20</w:t>
            </w:r>
          </w:p>
        </w:tc>
        <w:tc>
          <w:tcPr>
            <w:tcW w:w="1418" w:type="dxa"/>
          </w:tcPr>
          <w:p w:rsidR="00005658" w:rsidRDefault="004D68E8" w:rsidP="00005658">
            <w:r>
              <w:t>0</w:t>
            </w:r>
          </w:p>
        </w:tc>
        <w:tc>
          <w:tcPr>
            <w:tcW w:w="7229" w:type="dxa"/>
          </w:tcPr>
          <w:p w:rsidR="00005658" w:rsidRDefault="00005658" w:rsidP="00005658">
            <w:r>
              <w:t>Bakanlığın öğrencileri tehdit eden uyuşturucu, sigara gibi kötülüklere engel olamaması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21</w:t>
            </w:r>
          </w:p>
        </w:tc>
        <w:tc>
          <w:tcPr>
            <w:tcW w:w="1418" w:type="dxa"/>
          </w:tcPr>
          <w:p w:rsidR="00005658" w:rsidRDefault="004D68E8" w:rsidP="00005658">
            <w:r>
              <w:t>0</w:t>
            </w:r>
          </w:p>
        </w:tc>
        <w:tc>
          <w:tcPr>
            <w:tcW w:w="7229" w:type="dxa"/>
          </w:tcPr>
          <w:p w:rsidR="00005658" w:rsidRDefault="00005658" w:rsidP="00005658">
            <w:r>
              <w:t>Yönetmeliklerin adil bir şekilde hazırlanmaması sonucunda yaşanan mağduriyetlerin bulunması</w:t>
            </w:r>
          </w:p>
        </w:tc>
      </w:tr>
      <w:tr w:rsidR="00005658" w:rsidTr="00E07536">
        <w:tc>
          <w:tcPr>
            <w:tcW w:w="562" w:type="dxa"/>
          </w:tcPr>
          <w:p w:rsidR="00005658" w:rsidRDefault="00005658" w:rsidP="00005658">
            <w:r>
              <w:t>22</w:t>
            </w:r>
          </w:p>
        </w:tc>
        <w:tc>
          <w:tcPr>
            <w:tcW w:w="1418" w:type="dxa"/>
          </w:tcPr>
          <w:p w:rsidR="00005658" w:rsidRDefault="004D68E8" w:rsidP="00005658">
            <w:r>
              <w:t>0</w:t>
            </w:r>
          </w:p>
        </w:tc>
        <w:tc>
          <w:tcPr>
            <w:tcW w:w="7229" w:type="dxa"/>
          </w:tcPr>
          <w:p w:rsidR="00005658" w:rsidRDefault="00005658" w:rsidP="00005658">
            <w:r>
              <w:t>İnternetin eğitimden ziyade farklı amaçlar için daha çok kullanılıyor olması</w:t>
            </w:r>
          </w:p>
        </w:tc>
      </w:tr>
    </w:tbl>
    <w:p w:rsidR="0036220A" w:rsidRDefault="0036220A"/>
    <w:sectPr w:rsidR="0036220A" w:rsidSect="00B4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36220A"/>
    <w:rsid w:val="00005658"/>
    <w:rsid w:val="0036220A"/>
    <w:rsid w:val="004D68E8"/>
    <w:rsid w:val="00576700"/>
    <w:rsid w:val="00AB6FB6"/>
    <w:rsid w:val="00AE3E29"/>
    <w:rsid w:val="00B472B7"/>
    <w:rsid w:val="00E07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22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 Aslan</dc:creator>
  <cp:lastModifiedBy>Abdussamed</cp:lastModifiedBy>
  <cp:revision>2</cp:revision>
  <dcterms:created xsi:type="dcterms:W3CDTF">2014-02-19T08:38:00Z</dcterms:created>
  <dcterms:modified xsi:type="dcterms:W3CDTF">2014-02-19T08:38:00Z</dcterms:modified>
</cp:coreProperties>
</file>